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53" w:rsidRPr="00C77774" w:rsidRDefault="00E0272B" w:rsidP="005237F1">
      <w:pPr>
        <w:jc w:val="righ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9A33E4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="001C6F80" w:rsidRPr="00C77774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 w:rsidR="00D515DA">
        <w:rPr>
          <w:rFonts w:ascii="標楷體" w:eastAsia="標楷體" w:hAnsi="標楷體" w:cs="Times New Roman" w:hint="eastAsia"/>
          <w:b/>
          <w:sz w:val="32"/>
          <w:szCs w:val="32"/>
        </w:rPr>
        <w:t>寒</w:t>
      </w:r>
      <w:r w:rsidR="001C6F80" w:rsidRPr="00C77774">
        <w:rPr>
          <w:rFonts w:ascii="標楷體" w:eastAsia="標楷體" w:hAnsi="標楷體" w:cs="Times New Roman" w:hint="eastAsia"/>
          <w:b/>
          <w:sz w:val="32"/>
          <w:szCs w:val="32"/>
        </w:rPr>
        <w:t>假教職員國外參訪活動各項行程概略表</w:t>
      </w:r>
      <w:r w:rsidR="005237F1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</w:t>
      </w:r>
      <w:r w:rsidR="005237F1" w:rsidRPr="005237F1">
        <w:rPr>
          <w:rFonts w:ascii="標楷體" w:eastAsia="標楷體" w:hAnsi="標楷體" w:cs="Times New Roman" w:hint="eastAsia"/>
          <w:b/>
          <w:szCs w:val="24"/>
        </w:rPr>
        <w:t>(附件2)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7513"/>
      </w:tblGrid>
      <w:tr w:rsidR="001C6F80" w:rsidRPr="00C77774" w:rsidTr="00D100F4">
        <w:trPr>
          <w:trHeight w:val="680"/>
        </w:trPr>
        <w:tc>
          <w:tcPr>
            <w:tcW w:w="846" w:type="dxa"/>
          </w:tcPr>
          <w:p w:rsidR="001C6F80" w:rsidRPr="00C77774" w:rsidRDefault="001C6F80" w:rsidP="001C6F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7774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417" w:type="dxa"/>
          </w:tcPr>
          <w:p w:rsidR="001C6F80" w:rsidRPr="00C77774" w:rsidRDefault="001C6F80" w:rsidP="001C6F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7774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1" w:type="dxa"/>
          </w:tcPr>
          <w:p w:rsidR="001C6F80" w:rsidRPr="00C77774" w:rsidRDefault="001C6F80" w:rsidP="001C6F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7774">
              <w:rPr>
                <w:rFonts w:ascii="標楷體" w:eastAsia="標楷體" w:hAnsi="標楷體" w:hint="eastAsia"/>
                <w:b/>
                <w:sz w:val="28"/>
                <w:szCs w:val="28"/>
              </w:rPr>
              <w:t>天數</w:t>
            </w:r>
          </w:p>
        </w:tc>
        <w:tc>
          <w:tcPr>
            <w:tcW w:w="7513" w:type="dxa"/>
          </w:tcPr>
          <w:p w:rsidR="001C6F80" w:rsidRPr="00C77774" w:rsidRDefault="001C6F80" w:rsidP="001C6F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77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行程概略</w:t>
            </w:r>
          </w:p>
        </w:tc>
      </w:tr>
      <w:tr w:rsidR="001C6F80" w:rsidRPr="00C77774" w:rsidTr="001C6F80">
        <w:trPr>
          <w:trHeight w:val="523"/>
        </w:trPr>
        <w:tc>
          <w:tcPr>
            <w:tcW w:w="846" w:type="dxa"/>
            <w:vAlign w:val="center"/>
          </w:tcPr>
          <w:p w:rsidR="001C6F80" w:rsidRPr="00C77774" w:rsidRDefault="00FD04A4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C6F80" w:rsidRPr="009A33E4" w:rsidRDefault="003E7B00">
            <w:pPr>
              <w:rPr>
                <w:rFonts w:ascii="標楷體" w:eastAsia="標楷體" w:hAnsi="標楷體"/>
                <w:b/>
                <w:szCs w:val="24"/>
              </w:rPr>
            </w:pPr>
            <w:r w:rsidRPr="009A33E4">
              <w:rPr>
                <w:rFonts w:ascii="標楷體" w:eastAsia="標楷體" w:hAnsi="標楷體" w:hint="eastAsia"/>
                <w:b/>
                <w:szCs w:val="24"/>
              </w:rPr>
              <w:t>日本四國．</w:t>
            </w:r>
            <w:r w:rsidR="00D515DA" w:rsidRPr="009A33E4">
              <w:rPr>
                <w:rFonts w:ascii="標楷體" w:eastAsia="標楷體" w:hAnsi="標楷體" w:hint="eastAsia"/>
                <w:b/>
                <w:szCs w:val="24"/>
              </w:rPr>
              <w:t>高松</w:t>
            </w:r>
            <w:r w:rsidR="00046EDF" w:rsidRPr="009A33E4">
              <w:rPr>
                <w:rFonts w:ascii="標楷體" w:eastAsia="標楷體" w:hAnsi="標楷體" w:hint="eastAsia"/>
                <w:b/>
                <w:szCs w:val="24"/>
              </w:rPr>
              <w:t>藝術</w:t>
            </w:r>
            <w:r w:rsidR="002D4ED4" w:rsidRPr="009A33E4">
              <w:rPr>
                <w:rFonts w:ascii="標楷體" w:eastAsia="標楷體" w:hAnsi="標楷體" w:hint="eastAsia"/>
                <w:b/>
                <w:szCs w:val="24"/>
              </w:rPr>
              <w:t>文化</w:t>
            </w:r>
            <w:r w:rsidRPr="009A33E4">
              <w:rPr>
                <w:rFonts w:ascii="標楷體" w:eastAsia="標楷體" w:hAnsi="標楷體" w:hint="eastAsia"/>
                <w:b/>
                <w:szCs w:val="24"/>
              </w:rPr>
              <w:t>之旅</w:t>
            </w:r>
          </w:p>
        </w:tc>
        <w:tc>
          <w:tcPr>
            <w:tcW w:w="851" w:type="dxa"/>
            <w:vAlign w:val="center"/>
          </w:tcPr>
          <w:p w:rsidR="001C6F80" w:rsidRPr="00C77774" w:rsidRDefault="00D515DA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1C6F80" w:rsidRPr="00E53716" w:rsidRDefault="007B5E18" w:rsidP="00D515D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</w:rPr>
              <w:t>台中</w:t>
            </w:r>
            <w:r w:rsidR="00D515DA">
              <w:rPr>
                <w:rFonts w:ascii="標楷體" w:eastAsia="標楷體" w:hAnsi="標楷體"/>
                <w:b/>
              </w:rPr>
              <w:t>或桃園</w:t>
            </w:r>
            <w:r w:rsidR="003E7B00" w:rsidRPr="002110CE">
              <w:rPr>
                <w:rFonts w:ascii="標楷體" w:eastAsia="標楷體" w:hAnsi="標楷體"/>
                <w:b/>
              </w:rPr>
              <w:t>→</w:t>
            </w:r>
            <w:r w:rsidR="00D515DA" w:rsidRPr="00075225">
              <w:rPr>
                <w:rFonts w:ascii="標楷體" w:eastAsia="標楷體" w:hAnsi="標楷體"/>
                <w:b/>
              </w:rPr>
              <w:t>日本四國地區・高松空港→四國最美庭園．栗林公園→ＡＥＯＮ購物中心～自由逛街購物→高松→日本四國地區・高松空港→四國最美庭園．栗林公園→ＡＥＯＮ購物中心～自由逛街購物→高松→搭乘渡輪（小豆島→高松）→烏龍麵學校．舞動烏龍麵ＤＩＹ→日本三大平山城之一・松山城公園★空中纜車（不登天守閣）→夏目漱石《少爺》筆中世界、古董機械鐘、宮崎駿『神隱少女』場景・道後溫泉本館（外部參觀）→道後溫泉→日本三奇橋．祖谷葛藤橋→大步危峽・觀光遊覽船→免稅店→登高眺望讚岐平原・金刀比羅宮→琴平溫泉→可自由前往商店街購物→香川地區・高松空港／台中</w:t>
            </w:r>
            <w:r w:rsidR="00D515DA">
              <w:rPr>
                <w:rFonts w:ascii="標楷體" w:eastAsia="標楷體" w:hAnsi="標楷體"/>
                <w:b/>
              </w:rPr>
              <w:t>或桃園</w:t>
            </w:r>
            <w:r w:rsidR="00D515DA" w:rsidRPr="00075225">
              <w:rPr>
                <w:rFonts w:ascii="標楷體" w:eastAsia="標楷體" w:hAnsi="標楷體"/>
                <w:b/>
              </w:rPr>
              <w:t>機場</w:t>
            </w:r>
          </w:p>
        </w:tc>
      </w:tr>
      <w:tr w:rsidR="001C6F80" w:rsidRPr="00C77774" w:rsidTr="001C6F80">
        <w:trPr>
          <w:trHeight w:val="523"/>
        </w:trPr>
        <w:tc>
          <w:tcPr>
            <w:tcW w:w="846" w:type="dxa"/>
            <w:vAlign w:val="center"/>
          </w:tcPr>
          <w:p w:rsidR="001C6F80" w:rsidRPr="00C77774" w:rsidRDefault="00FD04A4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34130" w:rsidRPr="009A33E4" w:rsidRDefault="00D515DA" w:rsidP="00D515DA">
            <w:pPr>
              <w:rPr>
                <w:rFonts w:ascii="標楷體" w:eastAsia="標楷體" w:hAnsi="標楷體"/>
                <w:b/>
                <w:szCs w:val="24"/>
              </w:rPr>
            </w:pPr>
            <w:r w:rsidRPr="009A33E4">
              <w:rPr>
                <w:rFonts w:ascii="標楷體" w:eastAsia="標楷體" w:hAnsi="標楷體"/>
                <w:b/>
                <w:szCs w:val="24"/>
              </w:rPr>
              <w:t>日本北海道.函館</w:t>
            </w:r>
            <w:r w:rsidR="0075509F" w:rsidRPr="009A33E4">
              <w:rPr>
                <w:rFonts w:ascii="標楷體" w:eastAsia="標楷體" w:hAnsi="標楷體"/>
                <w:b/>
                <w:szCs w:val="24"/>
              </w:rPr>
              <w:t>建築文化</w:t>
            </w:r>
            <w:r w:rsidRPr="009A33E4">
              <w:rPr>
                <w:rFonts w:ascii="標楷體" w:eastAsia="標楷體" w:hAnsi="標楷體"/>
                <w:b/>
                <w:szCs w:val="24"/>
              </w:rPr>
              <w:t>之旅</w:t>
            </w:r>
          </w:p>
        </w:tc>
        <w:tc>
          <w:tcPr>
            <w:tcW w:w="851" w:type="dxa"/>
            <w:vAlign w:val="center"/>
          </w:tcPr>
          <w:p w:rsidR="001C6F80" w:rsidRPr="00C77774" w:rsidRDefault="00D515DA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1C6F80" w:rsidRPr="00C77774" w:rsidRDefault="00D515DA" w:rsidP="00A9076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D45AE">
              <w:rPr>
                <w:rFonts w:ascii="標楷體" w:eastAsia="標楷體" w:hAnsi="標楷體"/>
                <w:b/>
              </w:rPr>
              <w:t>台北／新千歲機場→入住支笏洞爺國家公園之四季絕美湖景．洞爺湖頂級溫泉飯店~乃之風→洞爺溫泉區→眺望湖光山色．洞爺SAIRO展望台→活著的火山・有珠山纜車→昭和新山→紅磚建築風格．金森倉庫群→鑽石百萬夜景．函館山夜景（搭乘來回纜車）→入住湯之川溫泉~海與燈→湯之川溫泉區→體驗異國市民廚房．函館朝市→五稄郭公園★安排上展望塔參觀→日本第一座．特拉普女子修道院(贈送北國冰淇淋)→保證入住札幌後花園之定山溪頂級溫泉區~頂級飯店~章月~→定山溪溫泉區→免稅店→小樽自由散策（北一哨子館、音樂盒博物館）★特別贈送小樽特色杯→三大蟹自助餐★(加碼和牛涮涮鍋+酒飲無限)→狸小路商店街★特別贈送經典『白色戀人』每人一盒→札幌→北方雪上樂園戲雪內容：雪上橡皮艇、迷你雪橇、雪上四輪越野車、甜甜圈、雪盆★特別贈送熱可可→新千歲空港／台北</w:t>
            </w:r>
          </w:p>
        </w:tc>
      </w:tr>
      <w:tr w:rsidR="003E7B00" w:rsidRPr="00C77774" w:rsidTr="001C6F80">
        <w:trPr>
          <w:trHeight w:val="523"/>
        </w:trPr>
        <w:tc>
          <w:tcPr>
            <w:tcW w:w="846" w:type="dxa"/>
            <w:vAlign w:val="center"/>
          </w:tcPr>
          <w:p w:rsidR="003E7B00" w:rsidRDefault="003E7B00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E7B00" w:rsidRPr="001F510B" w:rsidRDefault="00D515DA" w:rsidP="00B83E79">
            <w:pPr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1F510B">
              <w:rPr>
                <w:rFonts w:ascii="標楷體" w:eastAsia="標楷體" w:hAnsi="標楷體"/>
                <w:b/>
                <w:szCs w:val="24"/>
              </w:rPr>
              <w:t>韓國.鱒魚慶典文化之旅</w:t>
            </w:r>
          </w:p>
        </w:tc>
        <w:tc>
          <w:tcPr>
            <w:tcW w:w="851" w:type="dxa"/>
            <w:vAlign w:val="center"/>
          </w:tcPr>
          <w:p w:rsidR="003E7B00" w:rsidRDefault="00D515DA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3E7B00" w:rsidRPr="006D733E" w:rsidRDefault="00D515DA" w:rsidP="008B439B">
            <w:pPr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</w:rPr>
              <w:t>桃園或</w:t>
            </w:r>
            <w:r w:rsidRPr="00BC6F31">
              <w:rPr>
                <w:rFonts w:ascii="標楷體" w:eastAsia="標楷體" w:hAnsi="標楷體"/>
                <w:b/>
              </w:rPr>
              <w:t>台中清泉崗國際機場/仁川永宗島國際機場→飯店→炸雞宵夜餐(每房一份炸雞+飲料) →韓劇【來自星星的你】拍攝地~小法國村→ 美國CNN讚譽為冬季七大奇蹟之一“華川鱒魚節慶典”【冰上釣鱒魚活動(含冰上釣魚、烤鱒魚、雪橇、室內冰雕】→Starfield水原星空圖書館2.0→冬季夢幻愛寶樂園(含餐券)+四季花園+夢幻猴子谷+迷失的峽谷+空中纜車(含門票及自由券) →韓流時尚彩妝店→景福宮(韓服體驗1小時)→三清洞→特別贈送【新塗鴉秀】→明洞商圈購物樂→大型超市(樂天超市或E-MART或HOME PLUS)→仁川永宗島國際機場/台中清泉崗</w:t>
            </w:r>
            <w:r>
              <w:rPr>
                <w:rFonts w:ascii="標楷體" w:eastAsia="標楷體" w:hAnsi="標楷體"/>
                <w:b/>
              </w:rPr>
              <w:t>或桃園</w:t>
            </w:r>
            <w:r w:rsidRPr="00BC6F31">
              <w:rPr>
                <w:rFonts w:ascii="標楷體" w:eastAsia="標楷體" w:hAnsi="標楷體"/>
                <w:b/>
              </w:rPr>
              <w:t>國際機場</w:t>
            </w:r>
          </w:p>
        </w:tc>
      </w:tr>
      <w:tr w:rsidR="003E7B00" w:rsidRPr="00C77774" w:rsidTr="001C6F80">
        <w:trPr>
          <w:trHeight w:val="523"/>
        </w:trPr>
        <w:tc>
          <w:tcPr>
            <w:tcW w:w="846" w:type="dxa"/>
            <w:vAlign w:val="center"/>
          </w:tcPr>
          <w:p w:rsidR="003E7B00" w:rsidRDefault="003E7B00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E7B00" w:rsidRPr="00C36323" w:rsidRDefault="00D515DA" w:rsidP="00B83E79">
            <w:pPr>
              <w:rPr>
                <w:rFonts w:ascii="標楷體" w:eastAsia="標楷體" w:hAnsi="標楷體"/>
                <w:b/>
                <w:szCs w:val="24"/>
              </w:rPr>
            </w:pPr>
            <w:r w:rsidRPr="00D515DA">
              <w:rPr>
                <w:rFonts w:ascii="標楷體" w:eastAsia="標楷體" w:hAnsi="標楷體" w:hint="eastAsia"/>
                <w:b/>
                <w:szCs w:val="24"/>
              </w:rPr>
              <w:t>菲律賓森.態</w:t>
            </w:r>
            <w:r w:rsidR="002B621A">
              <w:rPr>
                <w:rFonts w:ascii="標楷體" w:eastAsia="標楷體" w:hAnsi="標楷體" w:hint="eastAsia"/>
                <w:b/>
                <w:szCs w:val="24"/>
              </w:rPr>
              <w:t>&amp;文化</w:t>
            </w:r>
            <w:r w:rsidRPr="00D515DA">
              <w:rPr>
                <w:rFonts w:ascii="標楷體" w:eastAsia="標楷體" w:hAnsi="標楷體" w:hint="eastAsia"/>
                <w:b/>
                <w:szCs w:val="24"/>
              </w:rPr>
              <w:t>之旅</w:t>
            </w:r>
          </w:p>
        </w:tc>
        <w:tc>
          <w:tcPr>
            <w:tcW w:w="851" w:type="dxa"/>
            <w:vAlign w:val="center"/>
          </w:tcPr>
          <w:p w:rsidR="003E7B00" w:rsidRDefault="00D515DA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3E7B00" w:rsidRPr="0039289D" w:rsidRDefault="00D515DA" w:rsidP="008E58BF">
            <w:pPr>
              <w:jc w:val="both"/>
              <w:rPr>
                <w:rFonts w:ascii="標楷體" w:eastAsia="標楷體" w:hAnsi="標楷體"/>
                <w:b/>
              </w:rPr>
            </w:pPr>
            <w:r w:rsidRPr="00D37C88">
              <w:rPr>
                <w:rFonts w:ascii="標楷體" w:eastAsia="標楷體" w:hAnsi="標楷體" w:hint="eastAsia"/>
                <w:b/>
              </w:rPr>
              <w:t>桃園機場/宿霧市區觀光(聖嬰大教堂、麥哲倫十字架、聖佩特羅堡)/SM購物廣場</w:t>
            </w:r>
            <w:r w:rsidRPr="00BC6F31">
              <w:rPr>
                <w:rFonts w:ascii="標楷體" w:eastAsia="標楷體" w:hAnsi="標楷體"/>
                <w:b/>
              </w:rPr>
              <w:t>→</w:t>
            </w:r>
            <w:r w:rsidRPr="00D37C88">
              <w:rPr>
                <w:rFonts w:ascii="標楷體" w:eastAsia="標楷體" w:hAnsi="標楷體" w:hint="eastAsia"/>
                <w:b/>
              </w:rPr>
              <w:t>宿霧</w:t>
            </w:r>
            <w:r w:rsidRPr="00BC6F31">
              <w:rPr>
                <w:rFonts w:ascii="標楷體" w:eastAsia="標楷體" w:hAnsi="標楷體"/>
                <w:b/>
              </w:rPr>
              <w:t>→</w:t>
            </w:r>
            <w:r w:rsidRPr="00D37C88">
              <w:rPr>
                <w:rFonts w:ascii="標楷體" w:eastAsia="標楷體" w:hAnsi="標楷體" w:hint="eastAsia"/>
                <w:b/>
              </w:rPr>
              <w:t>薄荷島尋訪迷你眼鏡猴、歃血盟約紀念碑、眺望巧克力山丘奇景、聖約瑟夫教堂 宿霧</w:t>
            </w:r>
            <w:r w:rsidRPr="00BC6F31">
              <w:rPr>
                <w:rFonts w:ascii="標楷體" w:eastAsia="標楷體" w:hAnsi="標楷體"/>
                <w:b/>
              </w:rPr>
              <w:t>→</w:t>
            </w:r>
            <w:r w:rsidR="008E58BF" w:rsidRPr="004C4E9C">
              <w:rPr>
                <w:rFonts w:ascii="標楷體" w:eastAsia="標楷體" w:hAnsi="標楷體" w:hint="eastAsia"/>
                <w:b/>
              </w:rPr>
              <w:t>宿霧馬克丹島碼頭跳島浮潛(資生堂島)～猩猩海膽海域、桌面環礁海域浮淺跳島海鮮餐馬里巴歌吉他工廠宿霧</w:t>
            </w:r>
            <w:r w:rsidR="008E58BF" w:rsidRPr="00BC6F31">
              <w:rPr>
                <w:rFonts w:ascii="標楷體" w:eastAsia="標楷體" w:hAnsi="標楷體"/>
                <w:b/>
              </w:rPr>
              <w:t>→</w:t>
            </w:r>
            <w:r w:rsidR="008E58BF" w:rsidRPr="008E58BF">
              <w:rPr>
                <w:rFonts w:ascii="標楷體" w:eastAsia="標楷體" w:hAnsi="標楷體" w:hint="eastAsia"/>
                <w:b/>
              </w:rPr>
              <w:t>宿霧CEBU SAFARI &amp; ADVENTURE PARK 宿霧動物探險樂園-宿霧</w:t>
            </w:r>
            <w:r w:rsidR="008E58BF" w:rsidRPr="00BC6F31">
              <w:rPr>
                <w:rFonts w:ascii="標楷體" w:eastAsia="標楷體" w:hAnsi="標楷體"/>
                <w:b/>
              </w:rPr>
              <w:t>→</w:t>
            </w:r>
            <w:r w:rsidR="008E58BF" w:rsidRPr="008E58BF">
              <w:rPr>
                <w:rFonts w:ascii="標楷體" w:eastAsia="標楷體" w:hAnsi="標楷體" w:hint="eastAsia"/>
                <w:b/>
              </w:rPr>
              <w:t>菲律賓特色美食LOCAL FOOD TOUR體驗</w:t>
            </w:r>
            <w:r w:rsidR="008E58BF" w:rsidRPr="00BC6F31">
              <w:rPr>
                <w:rFonts w:ascii="標楷體" w:eastAsia="標楷體" w:hAnsi="標楷體"/>
                <w:b/>
              </w:rPr>
              <w:t>→</w:t>
            </w:r>
            <w:r w:rsidR="008E58BF" w:rsidRPr="008E58BF">
              <w:rPr>
                <w:rFonts w:ascii="標楷體" w:eastAsia="標楷體" w:hAnsi="標楷體" w:hint="eastAsia"/>
                <w:b/>
              </w:rPr>
              <w:t>AYALA MALL逛街血拚</w:t>
            </w:r>
            <w:r w:rsidR="008E58BF" w:rsidRPr="00BC6F31">
              <w:rPr>
                <w:rFonts w:ascii="標楷體" w:eastAsia="標楷體" w:hAnsi="標楷體"/>
                <w:b/>
              </w:rPr>
              <w:t>→</w:t>
            </w:r>
            <w:r w:rsidR="008E58BF" w:rsidRPr="008E58BF">
              <w:rPr>
                <w:rFonts w:ascii="標楷體" w:eastAsia="標楷體" w:hAnsi="標楷體" w:hint="eastAsia"/>
                <w:b/>
              </w:rPr>
              <w:t>宿霧桃園機場</w:t>
            </w:r>
          </w:p>
        </w:tc>
      </w:tr>
      <w:tr w:rsidR="0034516F" w:rsidRPr="00C77774" w:rsidTr="001C6F80">
        <w:trPr>
          <w:trHeight w:val="523"/>
        </w:trPr>
        <w:tc>
          <w:tcPr>
            <w:tcW w:w="846" w:type="dxa"/>
            <w:vAlign w:val="center"/>
          </w:tcPr>
          <w:p w:rsidR="0034516F" w:rsidRDefault="0034516F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700DB" w:rsidRPr="002700DB" w:rsidRDefault="002700DB" w:rsidP="002700DB">
            <w:pPr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 w:rsidRPr="003F0A4F">
              <w:rPr>
                <w:rFonts w:ascii="標楷體" w:eastAsia="標楷體" w:hAnsi="標楷體"/>
                <w:b/>
                <w:szCs w:val="24"/>
              </w:rPr>
              <w:t>澳洲.雪梨</w:t>
            </w:r>
            <w:r w:rsidR="00AB5B4E" w:rsidRPr="003F0A4F">
              <w:rPr>
                <w:rFonts w:ascii="標楷體" w:eastAsia="標楷體" w:hAnsi="標楷體"/>
                <w:b/>
                <w:szCs w:val="24"/>
              </w:rPr>
              <w:t>古蹟</w:t>
            </w:r>
            <w:r w:rsidRPr="003F0A4F">
              <w:rPr>
                <w:rFonts w:ascii="標楷體" w:eastAsia="標楷體" w:hAnsi="標楷體"/>
                <w:b/>
                <w:szCs w:val="24"/>
              </w:rPr>
              <w:t>文化</w:t>
            </w:r>
            <w:r w:rsidRPr="002700DB">
              <w:rPr>
                <w:rFonts w:ascii="標楷體" w:eastAsia="標楷體" w:hAnsi="標楷體"/>
                <w:b/>
                <w:szCs w:val="24"/>
              </w:rPr>
              <w:lastRenderedPageBreak/>
              <w:t>之旅</w:t>
            </w:r>
          </w:p>
          <w:p w:rsidR="0034516F" w:rsidRPr="00C36323" w:rsidRDefault="0034516F" w:rsidP="00B83E7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516F" w:rsidRDefault="002700DB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8</w:t>
            </w:r>
          </w:p>
        </w:tc>
        <w:tc>
          <w:tcPr>
            <w:tcW w:w="7513" w:type="dxa"/>
            <w:vAlign w:val="center"/>
          </w:tcPr>
          <w:p w:rsidR="0034516F" w:rsidRPr="00013F45" w:rsidRDefault="002700DB" w:rsidP="002700DB">
            <w:pPr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623ED">
              <w:rPr>
                <w:rFonts w:ascii="標楷體" w:eastAsia="標楷體" w:hAnsi="標楷體"/>
                <w:b/>
              </w:rPr>
              <w:t>桃園國際機場／雪梨</w:t>
            </w:r>
            <w:r w:rsidRPr="00BC6F31">
              <w:rPr>
                <w:rFonts w:ascii="標楷體" w:eastAsia="標楷體" w:hAnsi="標楷體"/>
                <w:b/>
              </w:rPr>
              <w:t>→</w:t>
            </w:r>
            <w:r w:rsidRPr="008623ED">
              <w:rPr>
                <w:rFonts w:ascii="標楷體" w:eastAsia="標楷體" w:hAnsi="標楷體"/>
                <w:b/>
              </w:rPr>
              <w:t xml:space="preserve">→維多利亞女王大廈QVB→海德公園→聖瑪莉大教堂St Mary's Cathedral→皇家植物園→藍山國家公園Blue </w:t>
            </w:r>
            <w:r w:rsidRPr="008623ED">
              <w:rPr>
                <w:rFonts w:ascii="標楷體" w:eastAsia="標楷體" w:hAnsi="標楷體"/>
                <w:b/>
              </w:rPr>
              <w:lastRenderedPageBreak/>
              <w:t>Mountains(叢林纜車+超傾斜練纜車+空中觀景纜車)→三姊妹岩Three Sisters view point→回音谷Echo Point→岩石區→雪梨港灣大橋→魚市場→雪梨歌劇院（入內參觀+專人導覽）→雪梨大學→雪梨港灣遊船→國內飛機╱黃金海岸→鷹高小鎮→西達酒莊→螢火蟲之旅→太平洋購物中心→黃金海岸→可倫賓鳥園(贈送送無尾熊抱抱合照價值AUS69)→柏利角國家公園Burleigh Heads→免稅店→黃金海岸→布里斯班~都會遊俠在地探索(城市貓交通船、南岸河濱公園、市政廳、喬治廣場) →桃園國際機場</w:t>
            </w:r>
          </w:p>
        </w:tc>
      </w:tr>
      <w:tr w:rsidR="00041909" w:rsidRPr="00C77774" w:rsidTr="001C6F80">
        <w:trPr>
          <w:trHeight w:val="523"/>
        </w:trPr>
        <w:tc>
          <w:tcPr>
            <w:tcW w:w="846" w:type="dxa"/>
            <w:vAlign w:val="center"/>
          </w:tcPr>
          <w:p w:rsidR="00041909" w:rsidRDefault="00041909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041909" w:rsidRPr="002700DB" w:rsidRDefault="00041909" w:rsidP="00041909">
            <w:pPr>
              <w:rPr>
                <w:rFonts w:ascii="標楷體" w:eastAsia="標楷體" w:hAnsi="標楷體"/>
                <w:b/>
                <w:szCs w:val="24"/>
              </w:rPr>
            </w:pPr>
            <w:r w:rsidRPr="001F30A5">
              <w:rPr>
                <w:rFonts w:ascii="標楷體" w:eastAsia="標楷體" w:hAnsi="標楷體"/>
                <w:b/>
                <w:szCs w:val="24"/>
              </w:rPr>
              <w:t>印度恆河</w:t>
            </w:r>
            <w:r w:rsidRPr="00041909">
              <w:rPr>
                <w:rFonts w:ascii="標楷體" w:eastAsia="標楷體" w:hAnsi="標楷體"/>
                <w:b/>
                <w:szCs w:val="24"/>
              </w:rPr>
              <w:t>古蹟文化之</w:t>
            </w:r>
            <w:r w:rsidRPr="001F30A5">
              <w:rPr>
                <w:rFonts w:ascii="標楷體" w:eastAsia="標楷體" w:hAnsi="標楷體"/>
                <w:b/>
                <w:szCs w:val="24"/>
              </w:rPr>
              <w:t>旅</w:t>
            </w:r>
          </w:p>
        </w:tc>
        <w:tc>
          <w:tcPr>
            <w:tcW w:w="851" w:type="dxa"/>
            <w:vAlign w:val="center"/>
          </w:tcPr>
          <w:p w:rsidR="00041909" w:rsidRDefault="00041909" w:rsidP="001C6F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041909" w:rsidRPr="00041909" w:rsidRDefault="00041909" w:rsidP="00041909">
            <w:pPr>
              <w:jc w:val="both"/>
              <w:rPr>
                <w:rFonts w:ascii="標楷體" w:eastAsia="標楷體" w:hAnsi="標楷體"/>
                <w:b/>
              </w:rPr>
            </w:pPr>
            <w:r w:rsidRPr="001F30A5">
              <w:rPr>
                <w:rFonts w:ascii="標楷體" w:eastAsia="標楷體" w:hAnsi="標楷體"/>
                <w:b/>
              </w:rPr>
              <w:t>桃園國際機場／香港／德里</w:t>
            </w:r>
            <w:r w:rsidRPr="008623ED">
              <w:rPr>
                <w:rFonts w:ascii="標楷體" w:eastAsia="標楷體" w:hAnsi="標楷體"/>
                <w:b/>
              </w:rPr>
              <w:t>→</w:t>
            </w:r>
            <w:r w:rsidRPr="001F30A5">
              <w:rPr>
                <w:rFonts w:ascii="標楷體" w:eastAsia="標楷體" w:hAnsi="標楷體"/>
                <w:b/>
              </w:rPr>
              <w:t>瓦拉那西→鹿野苑→瓦拉納西（慕爾甘陀哈庫提寺院、鹿野苑遺跡公園）→【推薦活動】千年不息的祭典~恆河夜祭</w:t>
            </w:r>
            <w:r w:rsidRPr="008623ED">
              <w:rPr>
                <w:rFonts w:ascii="標楷體" w:eastAsia="標楷體" w:hAnsi="標楷體"/>
                <w:b/>
              </w:rPr>
              <w:t>→</w:t>
            </w:r>
            <w:r w:rsidRPr="001F30A5">
              <w:rPr>
                <w:rFonts w:ascii="標楷體" w:eastAsia="標楷體" w:hAnsi="標楷體"/>
                <w:b/>
              </w:rPr>
              <w:t>瓦拉那西→【特別安排】船遊恆河日出╱德里→捷普（城市宮殿博物館、天文台、風之宮殿、水之宮殿、崔波萊市集）→全日粉紅古都巡禮(特別安排★晨間瑜珈冥想) 山城中的耀眼古堡～琥珀堡(安排吉普車上下古城堡)→市區巡禮(地毯＆珠寶工藝坊)</w:t>
            </w:r>
            <w:r w:rsidRPr="00041909">
              <w:rPr>
                <w:rFonts w:ascii="標楷體" w:eastAsia="標楷體" w:hAnsi="標楷體"/>
                <w:b/>
              </w:rPr>
              <w:t xml:space="preserve"> </w:t>
            </w:r>
            <w:r w:rsidRPr="001F30A5">
              <w:rPr>
                <w:rFonts w:ascii="標楷體" w:eastAsia="標楷體" w:hAnsi="標楷體"/>
                <w:b/>
              </w:rPr>
              <w:t>艾芭奈麗古鎮巡禮（女神廟、月亮水井）→101km阿格拉巡禮（泰姬瑪哈陵、阿格拉紅堡等）→豪華寶萊塢歌舞秀→德里市區觀光（古達明那高塔、阿克薩達姆神廟、印度門、總統府、國會大廈、蓮花寺）→香港／桃園國際機場</w:t>
            </w:r>
          </w:p>
        </w:tc>
      </w:tr>
    </w:tbl>
    <w:p w:rsidR="001C6F80" w:rsidRPr="002700DB" w:rsidRDefault="001C6F80" w:rsidP="008374FA">
      <w:pPr>
        <w:rPr>
          <w:rFonts w:ascii="標楷體" w:eastAsia="標楷體" w:hAnsi="標楷體"/>
          <w:b/>
          <w:szCs w:val="24"/>
        </w:rPr>
      </w:pPr>
    </w:p>
    <w:sectPr w:rsidR="001C6F80" w:rsidRPr="002700DB" w:rsidSect="006C308F">
      <w:pgSz w:w="11906" w:h="16838"/>
      <w:pgMar w:top="567" w:right="567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18" w:rsidRDefault="000A2418" w:rsidP="00C77774">
      <w:r>
        <w:separator/>
      </w:r>
    </w:p>
  </w:endnote>
  <w:endnote w:type="continuationSeparator" w:id="0">
    <w:p w:rsidR="000A2418" w:rsidRDefault="000A2418" w:rsidP="00C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18" w:rsidRDefault="000A2418" w:rsidP="00C77774">
      <w:r>
        <w:separator/>
      </w:r>
    </w:p>
  </w:footnote>
  <w:footnote w:type="continuationSeparator" w:id="0">
    <w:p w:rsidR="000A2418" w:rsidRDefault="000A2418" w:rsidP="00C7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C21A4"/>
    <w:multiLevelType w:val="hybridMultilevel"/>
    <w:tmpl w:val="F06E741C"/>
    <w:lvl w:ilvl="0" w:tplc="CA76B1DC">
      <w:start w:val="1"/>
      <w:numFmt w:val="taiwaneseCountingThousand"/>
      <w:lvlText w:val="第%1天"/>
      <w:lvlJc w:val="left"/>
      <w:pPr>
        <w:ind w:left="-168" w:hanging="9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80"/>
    <w:rsid w:val="00025399"/>
    <w:rsid w:val="00041909"/>
    <w:rsid w:val="00046EDF"/>
    <w:rsid w:val="00066B95"/>
    <w:rsid w:val="000A2418"/>
    <w:rsid w:val="000B0A99"/>
    <w:rsid w:val="00132586"/>
    <w:rsid w:val="00163F9E"/>
    <w:rsid w:val="001C5C40"/>
    <w:rsid w:val="001C6F80"/>
    <w:rsid w:val="001C7B08"/>
    <w:rsid w:val="001F510B"/>
    <w:rsid w:val="001F759E"/>
    <w:rsid w:val="0023352D"/>
    <w:rsid w:val="00252CF1"/>
    <w:rsid w:val="002700DB"/>
    <w:rsid w:val="002947CB"/>
    <w:rsid w:val="002B621A"/>
    <w:rsid w:val="002C6BA8"/>
    <w:rsid w:val="002D4ED4"/>
    <w:rsid w:val="00310B79"/>
    <w:rsid w:val="003118D7"/>
    <w:rsid w:val="0034516F"/>
    <w:rsid w:val="003511EB"/>
    <w:rsid w:val="003D3C2F"/>
    <w:rsid w:val="003E7B00"/>
    <w:rsid w:val="003F0A4F"/>
    <w:rsid w:val="003F2101"/>
    <w:rsid w:val="004423E4"/>
    <w:rsid w:val="0048070F"/>
    <w:rsid w:val="00495017"/>
    <w:rsid w:val="004F5834"/>
    <w:rsid w:val="005237F1"/>
    <w:rsid w:val="0054194A"/>
    <w:rsid w:val="005454E8"/>
    <w:rsid w:val="00567E2C"/>
    <w:rsid w:val="00593DFB"/>
    <w:rsid w:val="006867C7"/>
    <w:rsid w:val="006A3C67"/>
    <w:rsid w:val="006B3FBC"/>
    <w:rsid w:val="006C308F"/>
    <w:rsid w:val="006E62D0"/>
    <w:rsid w:val="0075509F"/>
    <w:rsid w:val="00757DD8"/>
    <w:rsid w:val="00763B96"/>
    <w:rsid w:val="007B5E18"/>
    <w:rsid w:val="008374FA"/>
    <w:rsid w:val="008661DB"/>
    <w:rsid w:val="00876E46"/>
    <w:rsid w:val="0088071B"/>
    <w:rsid w:val="0088417D"/>
    <w:rsid w:val="008B439B"/>
    <w:rsid w:val="008D05A5"/>
    <w:rsid w:val="008E58BF"/>
    <w:rsid w:val="009003AF"/>
    <w:rsid w:val="00934130"/>
    <w:rsid w:val="009658A1"/>
    <w:rsid w:val="009A271E"/>
    <w:rsid w:val="009A33E4"/>
    <w:rsid w:val="00A01FD0"/>
    <w:rsid w:val="00A20E1D"/>
    <w:rsid w:val="00A81115"/>
    <w:rsid w:val="00A9076D"/>
    <w:rsid w:val="00AB5B4E"/>
    <w:rsid w:val="00B47AC3"/>
    <w:rsid w:val="00B83E79"/>
    <w:rsid w:val="00B84D53"/>
    <w:rsid w:val="00BA536A"/>
    <w:rsid w:val="00BE2A5A"/>
    <w:rsid w:val="00C36323"/>
    <w:rsid w:val="00C527A2"/>
    <w:rsid w:val="00C53E34"/>
    <w:rsid w:val="00C77774"/>
    <w:rsid w:val="00D100F4"/>
    <w:rsid w:val="00D515DA"/>
    <w:rsid w:val="00D522B2"/>
    <w:rsid w:val="00DB0C7F"/>
    <w:rsid w:val="00E02081"/>
    <w:rsid w:val="00E0272B"/>
    <w:rsid w:val="00E53716"/>
    <w:rsid w:val="00E65B37"/>
    <w:rsid w:val="00E8169F"/>
    <w:rsid w:val="00F0780F"/>
    <w:rsid w:val="00F15F18"/>
    <w:rsid w:val="00FB51E7"/>
    <w:rsid w:val="00FD04A4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27242-5DFF-45DA-91D3-D64EC029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D05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dtitleth012">
    <w:name w:val="wd_title_th_012"/>
    <w:basedOn w:val="a0"/>
    <w:rsid w:val="00495017"/>
    <w:rPr>
      <w:b/>
      <w:bCs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066B95"/>
    <w:rPr>
      <w:b/>
      <w:bCs/>
    </w:rPr>
  </w:style>
  <w:style w:type="paragraph" w:styleId="a5">
    <w:name w:val="header"/>
    <w:basedOn w:val="a"/>
    <w:link w:val="a6"/>
    <w:uiPriority w:val="99"/>
    <w:unhideWhenUsed/>
    <w:rsid w:val="00C77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77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7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77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77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907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2025-03-11T07:22:00Z</cp:lastPrinted>
  <dcterms:created xsi:type="dcterms:W3CDTF">2025-09-30T06:46:00Z</dcterms:created>
  <dcterms:modified xsi:type="dcterms:W3CDTF">2025-10-09T01:30:00Z</dcterms:modified>
</cp:coreProperties>
</file>